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eastAsia="Times New Roman" w:hAnsi="Times New Roman" w:cs="Times New Roman"/>
          <w:sz w:val="24"/>
          <w:szCs w:val="24"/>
          <w:lang w:eastAsia="en-CA"/>
        </w:rPr>
        <w:t>http://qz.com/647121/five-weak-words-you-should-avoid-and-what-to-use-instead/</w:t>
      </w:r>
    </w:p>
    <w:p w:rsidR="00835F97" w:rsidRPr="00835F97" w:rsidRDefault="00835F97" w:rsidP="00C813DA">
      <w:pPr>
        <w:pStyle w:val="NoSpacing"/>
        <w:rPr>
          <w:rFonts w:ascii="Times New Roman" w:hAnsi="Times New Roman" w:cs="Times New Roman"/>
          <w:b/>
          <w:bCs/>
          <w:color w:val="333333"/>
          <w:sz w:val="24"/>
          <w:szCs w:val="24"/>
        </w:rPr>
      </w:pPr>
    </w:p>
    <w:p w:rsidR="00C813DA" w:rsidRPr="00835F97" w:rsidRDefault="003839FF" w:rsidP="00C813DA">
      <w:pPr>
        <w:pStyle w:val="NoSpacing"/>
        <w:rPr>
          <w:rFonts w:ascii="Times New Roman" w:hAnsi="Times New Roman" w:cs="Times New Roman"/>
          <w:color w:val="333333"/>
          <w:sz w:val="24"/>
          <w:szCs w:val="24"/>
        </w:rPr>
      </w:pPr>
      <w:r>
        <w:rPr>
          <w:rFonts w:ascii="Times New Roman" w:hAnsi="Times New Roman" w:cs="Times New Roman"/>
          <w:b/>
          <w:bCs/>
          <w:color w:val="333333"/>
          <w:sz w:val="24"/>
          <w:szCs w:val="24"/>
        </w:rPr>
        <w:t xml:space="preserve">Five </w:t>
      </w:r>
      <w:r w:rsidR="00C813DA" w:rsidRPr="00835F97">
        <w:rPr>
          <w:rFonts w:ascii="Times New Roman" w:hAnsi="Times New Roman" w:cs="Times New Roman"/>
          <w:b/>
          <w:bCs/>
          <w:color w:val="333333"/>
          <w:sz w:val="24"/>
          <w:szCs w:val="24"/>
        </w:rPr>
        <w:t>weak words you should avoid—and what to use instead</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Andrea Ayres, April 04, 2016</w:t>
      </w:r>
    </w:p>
    <w:p w:rsidR="00C813DA" w:rsidRPr="00835F97" w:rsidRDefault="00C813DA" w:rsidP="00C813DA">
      <w:pPr>
        <w:pStyle w:val="NoSpacing"/>
        <w:rPr>
          <w:rFonts w:ascii="Times New Roman" w:hAnsi="Times New Roman" w:cs="Times New Roman"/>
          <w:sz w:val="24"/>
          <w:szCs w:val="24"/>
          <w:lang w:eastAsia="en-CA"/>
        </w:rPr>
      </w:pP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When I first began writing, I was unsure of myself. My sentences were filled with meaningless words and fillers. What I didn’t realize is that by using them I was sabotaging myself and my writing.</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Weak words can sneak into our writing anywhere, anytime—and when they do, they destroy the power of our work. I’ve rounded up five weak words to avoid and some helpful tips for what you can use instead.</w:t>
      </w:r>
    </w:p>
    <w:p w:rsidR="00C813DA" w:rsidRPr="00835F97" w:rsidRDefault="00C813DA" w:rsidP="00C813DA">
      <w:pPr>
        <w:pStyle w:val="NoSpacing"/>
        <w:rPr>
          <w:rFonts w:ascii="Times New Roman" w:hAnsi="Times New Roman" w:cs="Times New Roman"/>
          <w:b/>
          <w:bCs/>
          <w:color w:val="333333"/>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color w:val="333333"/>
          <w:sz w:val="24"/>
          <w:szCs w:val="24"/>
          <w:lang w:eastAsia="en-CA"/>
        </w:rPr>
      </w:pPr>
      <w:r w:rsidRPr="00835F97">
        <w:rPr>
          <w:rFonts w:ascii="Times New Roman" w:hAnsi="Times New Roman" w:cs="Times New Roman"/>
          <w:b/>
          <w:bCs/>
          <w:color w:val="333333"/>
          <w:sz w:val="24"/>
          <w:szCs w:val="24"/>
          <w:bdr w:val="none" w:sz="0" w:space="0" w:color="auto" w:frame="1"/>
          <w:lang w:eastAsia="en-CA"/>
        </w:rPr>
        <w:t>1. Really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Example:</w:t>
      </w:r>
      <w:r w:rsidRPr="00835F97">
        <w:rPr>
          <w:rFonts w:ascii="Times New Roman" w:hAnsi="Times New Roman" w:cs="Times New Roman"/>
          <w:sz w:val="24"/>
          <w:szCs w:val="24"/>
          <w:lang w:eastAsia="en-CA"/>
        </w:rPr>
        <w:t> “The swimmer really performed admirably.”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Why it’s a problem:</w:t>
      </w:r>
      <w:r w:rsidRPr="00835F97">
        <w:rPr>
          <w:rFonts w:ascii="Times New Roman" w:hAnsi="Times New Roman" w:cs="Times New Roman"/>
          <w:sz w:val="24"/>
          <w:szCs w:val="24"/>
          <w:lang w:eastAsia="en-CA"/>
        </w:rPr>
        <w:t> The word “really” is a crutch. It is used to convey emphasis but it fails spectacularly in this. Really doesn’t tell us anything important and is inadequate as a description. It’s an example of the </w:t>
      </w:r>
      <w:r w:rsidRPr="00835F97">
        <w:rPr>
          <w:rFonts w:ascii="Times New Roman" w:hAnsi="Times New Roman" w:cs="Times New Roman"/>
          <w:color w:val="168DD9"/>
          <w:sz w:val="24"/>
          <w:szCs w:val="24"/>
          <w:bdr w:val="none" w:sz="0" w:space="0" w:color="auto" w:frame="1"/>
          <w:lang w:eastAsia="en-CA"/>
        </w:rPr>
        <w:t>writing the way we speak</w:t>
      </w:r>
      <w:r w:rsidRPr="00835F97">
        <w:rPr>
          <w:rFonts w:ascii="Times New Roman" w:hAnsi="Times New Roman" w:cs="Times New Roman"/>
          <w:sz w:val="24"/>
          <w:szCs w:val="24"/>
          <w:lang w:eastAsia="en-CA"/>
        </w:rPr>
        <w:t>, but it just doesn’t translate on paper or screen.</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There’s also the issue of considering what the word “real” means. Real is a fact—it is not imagined or supposed. It is genuine. When you take this into consideration you’ll find that using really </w:t>
      </w:r>
      <w:r w:rsidRPr="00835F97">
        <w:rPr>
          <w:rFonts w:ascii="Times New Roman" w:hAnsi="Times New Roman" w:cs="Times New Roman"/>
          <w:color w:val="168DD9"/>
          <w:sz w:val="24"/>
          <w:szCs w:val="24"/>
          <w:bdr w:val="none" w:sz="0" w:space="0" w:color="auto" w:frame="1"/>
          <w:lang w:eastAsia="en-CA"/>
        </w:rPr>
        <w:t>as an intensifier</w:t>
      </w:r>
      <w:r w:rsidRPr="00835F97">
        <w:rPr>
          <w:rFonts w:ascii="Times New Roman" w:hAnsi="Times New Roman" w:cs="Times New Roman"/>
          <w:sz w:val="24"/>
          <w:szCs w:val="24"/>
          <w:lang w:eastAsia="en-CA"/>
        </w:rPr>
        <w:t xml:space="preserve"> often conveys more emotion than we intended. If you are going to use this word, make sure to do so sparingly as to not lessen its impact.</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Thankfully, this problem is easily remedied. “The swimmer really performed admirably,” can be changed into: “The swimmer performed admirably.”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Nothing is lost by cutting “really” from the sentence, but simplicity and function is gained. As </w:t>
      </w:r>
      <w:r w:rsidRPr="00835F97">
        <w:rPr>
          <w:rFonts w:ascii="Times New Roman" w:hAnsi="Times New Roman" w:cs="Times New Roman"/>
          <w:color w:val="168DD9"/>
          <w:sz w:val="24"/>
          <w:szCs w:val="24"/>
          <w:bdr w:val="none" w:sz="0" w:space="0" w:color="auto" w:frame="1"/>
          <w:lang w:eastAsia="en-CA"/>
        </w:rPr>
        <w:t xml:space="preserve">Mark </w:t>
      </w:r>
      <w:proofErr w:type="gramStart"/>
      <w:r w:rsidRPr="00835F97">
        <w:rPr>
          <w:rFonts w:ascii="Times New Roman" w:hAnsi="Times New Roman" w:cs="Times New Roman"/>
          <w:color w:val="168DD9"/>
          <w:sz w:val="24"/>
          <w:szCs w:val="24"/>
          <w:bdr w:val="none" w:sz="0" w:space="0" w:color="auto" w:frame="1"/>
          <w:lang w:eastAsia="en-CA"/>
        </w:rPr>
        <w:t>Twain</w:t>
      </w:r>
      <w:proofErr w:type="gramEnd"/>
      <w:r w:rsidRPr="00835F97">
        <w:rPr>
          <w:rFonts w:ascii="Times New Roman" w:hAnsi="Times New Roman" w:cs="Times New Roman"/>
          <w:color w:val="168DD9"/>
          <w:sz w:val="24"/>
          <w:szCs w:val="24"/>
          <w:bdr w:val="none" w:sz="0" w:space="0" w:color="auto" w:frame="1"/>
          <w:lang w:eastAsia="en-CA"/>
        </w:rPr>
        <w:t xml:space="preserve"> said</w:t>
      </w:r>
      <w:r w:rsidRPr="00835F97">
        <w:rPr>
          <w:rFonts w:ascii="Times New Roman" w:hAnsi="Times New Roman" w:cs="Times New Roman"/>
          <w:sz w:val="24"/>
          <w:szCs w:val="24"/>
          <w:lang w:eastAsia="en-CA"/>
        </w:rPr>
        <w:t>, “Use the right word, not its second cousin.”</w:t>
      </w:r>
    </w:p>
    <w:p w:rsidR="00C813DA" w:rsidRPr="00835F97" w:rsidRDefault="00C813DA" w:rsidP="00C813DA">
      <w:pPr>
        <w:pStyle w:val="NoSpacing"/>
        <w:rPr>
          <w:rFonts w:ascii="Times New Roman" w:hAnsi="Times New Roman" w:cs="Times New Roman"/>
          <w:b/>
          <w:bCs/>
          <w:color w:val="333333"/>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color w:val="333333"/>
          <w:sz w:val="24"/>
          <w:szCs w:val="24"/>
          <w:lang w:eastAsia="en-CA"/>
        </w:rPr>
      </w:pPr>
      <w:r w:rsidRPr="00835F97">
        <w:rPr>
          <w:rFonts w:ascii="Times New Roman" w:hAnsi="Times New Roman" w:cs="Times New Roman"/>
          <w:b/>
          <w:bCs/>
          <w:color w:val="333333"/>
          <w:sz w:val="24"/>
          <w:szCs w:val="24"/>
          <w:bdr w:val="none" w:sz="0" w:space="0" w:color="auto" w:frame="1"/>
          <w:lang w:eastAsia="en-CA"/>
        </w:rPr>
        <w:t>2. Things/stuff</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Example:</w:t>
      </w:r>
      <w:r w:rsidRPr="00835F97">
        <w:rPr>
          <w:rFonts w:ascii="Times New Roman" w:hAnsi="Times New Roman" w:cs="Times New Roman"/>
          <w:sz w:val="24"/>
          <w:szCs w:val="24"/>
          <w:lang w:eastAsia="en-CA"/>
        </w:rPr>
        <w:t> “The article said a lot of things and stuff.”</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Why it’s a problem:</w:t>
      </w:r>
      <w:r w:rsidRPr="00835F97">
        <w:rPr>
          <w:rFonts w:ascii="Times New Roman" w:hAnsi="Times New Roman" w:cs="Times New Roman"/>
          <w:sz w:val="24"/>
          <w:szCs w:val="24"/>
          <w:lang w:eastAsia="en-CA"/>
        </w:rPr>
        <w:t> While the writer may have a perfectly clear understanding of what “things” and “stuff” they are referring to, the reader does not. What things and stuff? Where things and stuff? How things and stuff? Which things and stuff? See where I’m going with this? There is too much left unsaid.</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The author Kurt Vonnegut often </w:t>
      </w:r>
      <w:hyperlink r:id="rId5" w:history="1">
        <w:r w:rsidRPr="00835F97">
          <w:rPr>
            <w:rFonts w:ascii="Times New Roman" w:hAnsi="Times New Roman" w:cs="Times New Roman"/>
            <w:color w:val="168DD9"/>
            <w:sz w:val="24"/>
            <w:szCs w:val="24"/>
            <w:bdr w:val="none" w:sz="0" w:space="0" w:color="auto" w:frame="1"/>
            <w:lang w:eastAsia="en-CA"/>
          </w:rPr>
          <w:t>gave this piece of advice</w:t>
        </w:r>
      </w:hyperlink>
      <w:r w:rsidRPr="00835F97">
        <w:rPr>
          <w:rFonts w:ascii="Times New Roman" w:hAnsi="Times New Roman" w:cs="Times New Roman"/>
          <w:sz w:val="24"/>
          <w:szCs w:val="24"/>
          <w:lang w:eastAsia="en-CA"/>
        </w:rPr>
        <w:t>: “pity the reader.” He didn’t mean this in a disparaging way. What he meant was that we shouldn’t make the reader do more work than necessary.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When the words “things” or “stuff” are used, an additional burden is placed on the reader to figure out what the writer is talking about. These words are simply too vague. The writer uses them to save time but it ends up hurting both the writer and the reader in the long run.</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Let’s fix the example from above: “The article said a lot of things and stuff.”</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Instead, we can spell out what the article says: </w:t>
      </w:r>
      <w:r w:rsidRPr="00835F97">
        <w:rPr>
          <w:rFonts w:ascii="Times New Roman" w:hAnsi="Times New Roman" w:cs="Times New Roman"/>
          <w:i/>
          <w:iCs/>
          <w:sz w:val="24"/>
          <w:szCs w:val="24"/>
          <w:bdr w:val="none" w:sz="0" w:space="0" w:color="auto" w:frame="1"/>
          <w:lang w:eastAsia="en-CA"/>
        </w:rPr>
        <w:t>“</w:t>
      </w:r>
      <w:r w:rsidRPr="00835F97">
        <w:rPr>
          <w:rFonts w:ascii="Times New Roman" w:hAnsi="Times New Roman" w:cs="Times New Roman"/>
          <w:sz w:val="24"/>
          <w:szCs w:val="24"/>
          <w:lang w:eastAsia="en-CA"/>
        </w:rPr>
        <w:t>The article discussed the principles of interactive design.”</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I’ve clearly picked an extreme example to illustrate this one point: specificity rules.</w:t>
      </w:r>
    </w:p>
    <w:p w:rsidR="00C813DA" w:rsidRPr="00835F97" w:rsidRDefault="00C813DA" w:rsidP="00C813DA">
      <w:pPr>
        <w:pStyle w:val="NoSpacing"/>
        <w:rPr>
          <w:rFonts w:ascii="Times New Roman" w:hAnsi="Times New Roman" w:cs="Times New Roman"/>
          <w:b/>
          <w:bCs/>
          <w:color w:val="333333"/>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color w:val="333333"/>
          <w:sz w:val="24"/>
          <w:szCs w:val="24"/>
          <w:lang w:eastAsia="en-CA"/>
        </w:rPr>
      </w:pPr>
      <w:r w:rsidRPr="00835F97">
        <w:rPr>
          <w:rFonts w:ascii="Times New Roman" w:hAnsi="Times New Roman" w:cs="Times New Roman"/>
          <w:b/>
          <w:bCs/>
          <w:color w:val="333333"/>
          <w:sz w:val="24"/>
          <w:szCs w:val="24"/>
          <w:bdr w:val="none" w:sz="0" w:space="0" w:color="auto" w:frame="1"/>
          <w:lang w:eastAsia="en-CA"/>
        </w:rPr>
        <w:t>3. I believe/I feel/I think</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Example:</w:t>
      </w:r>
      <w:r w:rsidRPr="00835F97">
        <w:rPr>
          <w:rFonts w:ascii="Times New Roman" w:hAnsi="Times New Roman" w:cs="Times New Roman"/>
          <w:sz w:val="24"/>
          <w:szCs w:val="24"/>
          <w:lang w:eastAsia="en-CA"/>
        </w:rPr>
        <w:t> “I believe the author has a great point here…”</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I had this professor in college who wasn’t afraid of telling you just how crappy your writing was. One day he pulled me aside and said, “Andrea, you don’t need to say ‘I believe.’ We already know it’s what you believe, you’re the one writing it.”</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Why it’s a problem:</w:t>
      </w:r>
      <w:r w:rsidRPr="00835F97">
        <w:rPr>
          <w:rFonts w:ascii="Times New Roman" w:hAnsi="Times New Roman" w:cs="Times New Roman"/>
          <w:sz w:val="24"/>
          <w:szCs w:val="24"/>
          <w:lang w:eastAsia="en-CA"/>
        </w:rPr>
        <w:t xml:space="preserve"> “I believe,” “I feel,” and “I think” do not inspire confidence in the reader—they do the exact opposite. Their use causes the reader to question the author’s authenticity and honesty. </w:t>
      </w:r>
      <w:r w:rsidRPr="00835F97">
        <w:rPr>
          <w:rFonts w:ascii="Times New Roman" w:hAnsi="Times New Roman" w:cs="Times New Roman"/>
          <w:sz w:val="24"/>
          <w:szCs w:val="24"/>
          <w:lang w:eastAsia="en-CA"/>
        </w:rPr>
        <w:lastRenderedPageBreak/>
        <w:t>These words make the writer sound unsure of themselves and the topic discussed. It also forces the writer to overuse pronouns and that’s bad news. Here’s why:</w:t>
      </w:r>
    </w:p>
    <w:p w:rsidR="00C813DA" w:rsidRPr="00835F97" w:rsidRDefault="00C813DA" w:rsidP="00835F97">
      <w:pPr>
        <w:pStyle w:val="NoSpacing"/>
        <w:ind w:firstLine="720"/>
        <w:rPr>
          <w:rFonts w:ascii="Times New Roman" w:hAnsi="Times New Roman" w:cs="Times New Roman"/>
          <w:sz w:val="24"/>
          <w:szCs w:val="24"/>
          <w:lang w:eastAsia="en-CA"/>
        </w:rPr>
      </w:pPr>
      <w:r w:rsidRPr="00835F97">
        <w:rPr>
          <w:rFonts w:ascii="Times New Roman" w:hAnsi="Times New Roman" w:cs="Times New Roman"/>
          <w:sz w:val="24"/>
          <w:szCs w:val="24"/>
          <w:lang w:eastAsia="en-CA"/>
        </w:rPr>
        <w:t>Computer programmer </w:t>
      </w:r>
      <w:hyperlink r:id="rId6" w:history="1">
        <w:r w:rsidRPr="00835F97">
          <w:rPr>
            <w:rFonts w:ascii="Times New Roman" w:hAnsi="Times New Roman" w:cs="Times New Roman"/>
            <w:color w:val="168DD9"/>
            <w:sz w:val="24"/>
            <w:szCs w:val="24"/>
            <w:bdr w:val="none" w:sz="0" w:space="0" w:color="auto" w:frame="1"/>
            <w:lang w:eastAsia="en-CA"/>
          </w:rPr>
          <w:t xml:space="preserve">James </w:t>
        </w:r>
        <w:proofErr w:type="spellStart"/>
        <w:r w:rsidRPr="00835F97">
          <w:rPr>
            <w:rFonts w:ascii="Times New Roman" w:hAnsi="Times New Roman" w:cs="Times New Roman"/>
            <w:color w:val="168DD9"/>
            <w:sz w:val="24"/>
            <w:szCs w:val="24"/>
            <w:bdr w:val="none" w:sz="0" w:space="0" w:color="auto" w:frame="1"/>
            <w:lang w:eastAsia="en-CA"/>
          </w:rPr>
          <w:t>Pennebaker</w:t>
        </w:r>
        <w:proofErr w:type="spellEnd"/>
        <w:r w:rsidRPr="00835F97">
          <w:rPr>
            <w:rFonts w:ascii="Times New Roman" w:hAnsi="Times New Roman" w:cs="Times New Roman"/>
            <w:color w:val="168DD9"/>
            <w:sz w:val="24"/>
            <w:szCs w:val="24"/>
            <w:bdr w:val="none" w:sz="0" w:space="0" w:color="auto" w:frame="1"/>
            <w:lang w:eastAsia="en-CA"/>
          </w:rPr>
          <w:t xml:space="preserve"> analyzed</w:t>
        </w:r>
      </w:hyperlink>
      <w:r w:rsidRPr="00835F97">
        <w:rPr>
          <w:rFonts w:ascii="Times New Roman" w:hAnsi="Times New Roman" w:cs="Times New Roman"/>
          <w:sz w:val="24"/>
          <w:szCs w:val="24"/>
          <w:lang w:eastAsia="en-CA"/>
        </w:rPr>
        <w:t xml:space="preserve"> over 400,000 texts in his mission to see what our word choice reveals about us. When </w:t>
      </w:r>
      <w:proofErr w:type="spellStart"/>
      <w:r w:rsidRPr="00835F97">
        <w:rPr>
          <w:rFonts w:ascii="Times New Roman" w:hAnsi="Times New Roman" w:cs="Times New Roman"/>
          <w:sz w:val="24"/>
          <w:szCs w:val="24"/>
          <w:lang w:eastAsia="en-CA"/>
        </w:rPr>
        <w:t>Pennebaker</w:t>
      </w:r>
      <w:proofErr w:type="spellEnd"/>
      <w:r w:rsidRPr="00835F97">
        <w:rPr>
          <w:rFonts w:ascii="Times New Roman" w:hAnsi="Times New Roman" w:cs="Times New Roman"/>
          <w:sz w:val="24"/>
          <w:szCs w:val="24"/>
          <w:lang w:eastAsia="en-CA"/>
        </w:rPr>
        <w:t xml:space="preserve"> analyzed military transcripts, his team could tell individuals relative ranks </w:t>
      </w:r>
      <w:hyperlink r:id="rId7" w:history="1">
        <w:r w:rsidRPr="00835F97">
          <w:rPr>
            <w:rFonts w:ascii="Times New Roman" w:hAnsi="Times New Roman" w:cs="Times New Roman"/>
            <w:color w:val="168DD9"/>
            <w:sz w:val="24"/>
            <w:szCs w:val="24"/>
            <w:bdr w:val="none" w:sz="0" w:space="0" w:color="auto" w:frame="1"/>
            <w:lang w:eastAsia="en-CA"/>
          </w:rPr>
          <w:t>based entirely on patterns of speech</w:t>
        </w:r>
      </w:hyperlink>
      <w:r w:rsidRPr="00835F97">
        <w:rPr>
          <w:rFonts w:ascii="Times New Roman" w:hAnsi="Times New Roman" w:cs="Times New Roman"/>
          <w:sz w:val="24"/>
          <w:szCs w:val="24"/>
          <w:lang w:eastAsia="en-CA"/>
        </w:rPr>
        <w:t>. What does this tell us? Our choice and use of pronouns reveals how we view ourselves and how we view our relationships with others. In short, it reveals our personality to the reader. This is fine in cases of autobiography, but most of the time it only serves to weaken your work.</w:t>
      </w:r>
      <w:r w:rsidR="00835F97">
        <w:rPr>
          <w:rFonts w:ascii="Times New Roman" w:hAnsi="Times New Roman" w:cs="Times New Roman"/>
          <w:sz w:val="24"/>
          <w:szCs w:val="24"/>
          <w:lang w:eastAsia="en-CA"/>
        </w:rPr>
        <w:t xml:space="preserve"> </w:t>
      </w:r>
      <w:r w:rsidRPr="00835F97">
        <w:rPr>
          <w:rFonts w:ascii="Times New Roman" w:hAnsi="Times New Roman" w:cs="Times New Roman"/>
          <w:sz w:val="24"/>
          <w:szCs w:val="24"/>
          <w:lang w:eastAsia="en-CA"/>
        </w:rPr>
        <w:t>The use of words like, “I think” or “I believe” changes the focus of the sentence. Instead of the focus being on the subject, it is on the author. It’s like a big blinking neon light saying, “Hi, this is me the author talking, look at me sitting here talking about my opinions! Isn’t this great?” It’s not great. You take the reader out of the piece completely which is generally something a writer wishes to avoid, especially if you are </w:t>
      </w:r>
      <w:hyperlink r:id="rId8" w:history="1">
        <w:r w:rsidRPr="00835F97">
          <w:rPr>
            <w:rFonts w:ascii="Times New Roman" w:hAnsi="Times New Roman" w:cs="Times New Roman"/>
            <w:color w:val="168DD9"/>
            <w:sz w:val="24"/>
            <w:szCs w:val="24"/>
            <w:bdr w:val="none" w:sz="0" w:space="0" w:color="auto" w:frame="1"/>
            <w:lang w:eastAsia="en-CA"/>
          </w:rPr>
          <w:t>trying to persuade</w:t>
        </w:r>
      </w:hyperlink>
      <w:r w:rsidRPr="00835F97">
        <w:rPr>
          <w:rFonts w:ascii="Times New Roman" w:hAnsi="Times New Roman" w:cs="Times New Roman"/>
          <w:sz w:val="24"/>
          <w:szCs w:val="24"/>
          <w:lang w:eastAsia="en-CA"/>
        </w:rPr>
        <w:t> the reader.</w:t>
      </w:r>
    </w:p>
    <w:p w:rsidR="00C813DA" w:rsidRPr="00835F97" w:rsidRDefault="00C813DA" w:rsidP="00C813DA">
      <w:pPr>
        <w:pStyle w:val="NoSpacing"/>
        <w:rPr>
          <w:rFonts w:ascii="Times New Roman" w:hAnsi="Times New Roman" w:cs="Times New Roman"/>
          <w:sz w:val="24"/>
          <w:szCs w:val="24"/>
          <w:lang w:eastAsia="en-CA"/>
        </w:rPr>
      </w:pP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Case in point: “I believe the researcher has a great point here.”</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Instead try: “The researcher has a great point here.”</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This causes the power dynamics to shift. The sentence goes from sounding wishy-washy to sounding confident. It also places the focus back where it belongs. Bonus points to everyone.</w:t>
      </w:r>
    </w:p>
    <w:p w:rsidR="00C813DA" w:rsidRPr="00835F97" w:rsidRDefault="00C813DA" w:rsidP="00C813DA">
      <w:pPr>
        <w:pStyle w:val="NoSpacing"/>
        <w:rPr>
          <w:rFonts w:ascii="Times New Roman" w:hAnsi="Times New Roman" w:cs="Times New Roman"/>
          <w:b/>
          <w:bCs/>
          <w:color w:val="333333"/>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color w:val="333333"/>
          <w:sz w:val="24"/>
          <w:szCs w:val="24"/>
          <w:lang w:eastAsia="en-CA"/>
        </w:rPr>
      </w:pPr>
      <w:r w:rsidRPr="00835F97">
        <w:rPr>
          <w:rFonts w:ascii="Times New Roman" w:hAnsi="Times New Roman" w:cs="Times New Roman"/>
          <w:b/>
          <w:bCs/>
          <w:color w:val="333333"/>
          <w:sz w:val="24"/>
          <w:szCs w:val="24"/>
          <w:bdr w:val="none" w:sz="0" w:space="0" w:color="auto" w:frame="1"/>
          <w:lang w:eastAsia="en-CA"/>
        </w:rPr>
        <w:t>4. Was/is/are/am</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These are forms of “to be.” What we are talking about here is the difference between active and passive voice.</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Active voice:</w:t>
      </w:r>
      <w:r w:rsidRPr="00835F97">
        <w:rPr>
          <w:rFonts w:ascii="Times New Roman" w:hAnsi="Times New Roman" w:cs="Times New Roman"/>
          <w:sz w:val="24"/>
          <w:szCs w:val="24"/>
          <w:lang w:eastAsia="en-CA"/>
        </w:rPr>
        <w:t> “Sally mailed the letter.”</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Here the subject (Sally) is performing the action. It is clear what action has transpired.</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Passive voice:</w:t>
      </w:r>
      <w:r w:rsidRPr="00835F97">
        <w:rPr>
          <w:rFonts w:ascii="Times New Roman" w:hAnsi="Times New Roman" w:cs="Times New Roman"/>
          <w:sz w:val="24"/>
          <w:szCs w:val="24"/>
          <w:lang w:eastAsia="en-CA"/>
        </w:rPr>
        <w:t> “The letter was mailed by Sally.”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In this sentence, the subject has changed (letter) and is the thing being acted upon. The sentence structure is unnecessarily complex.</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Why it’s a problem:</w:t>
      </w:r>
      <w:r w:rsidRPr="00835F97">
        <w:rPr>
          <w:rFonts w:ascii="Times New Roman" w:hAnsi="Times New Roman" w:cs="Times New Roman"/>
          <w:sz w:val="24"/>
          <w:szCs w:val="24"/>
          <w:lang w:eastAsia="en-CA"/>
        </w:rPr>
        <w:t> Passive voice is </w:t>
      </w:r>
      <w:hyperlink r:id="rId9" w:history="1">
        <w:r w:rsidRPr="00835F97">
          <w:rPr>
            <w:rFonts w:ascii="Times New Roman" w:hAnsi="Times New Roman" w:cs="Times New Roman"/>
            <w:color w:val="168DD9"/>
            <w:sz w:val="24"/>
            <w:szCs w:val="24"/>
            <w:bdr w:val="none" w:sz="0" w:space="0" w:color="auto" w:frame="1"/>
            <w:lang w:eastAsia="en-CA"/>
          </w:rPr>
          <w:t>most often used</w:t>
        </w:r>
      </w:hyperlink>
      <w:r w:rsidRPr="00835F97">
        <w:rPr>
          <w:rFonts w:ascii="Times New Roman" w:hAnsi="Times New Roman" w:cs="Times New Roman"/>
          <w:sz w:val="24"/>
          <w:szCs w:val="24"/>
          <w:lang w:eastAsia="en-CA"/>
        </w:rPr>
        <w:t> in scientific writing, and that’s usually where it belongs. It tends to be less engaging and requires the writer to use more words per sentence. Passive voice forces the reader to do more work to get to the same conclusion. Active voice allows for short, punctuated sentences that get to the point.</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**Generic Disclaimer: Passive voice does have its place, and </w:t>
      </w:r>
      <w:hyperlink r:id="rId10" w:history="1">
        <w:r w:rsidRPr="00835F97">
          <w:rPr>
            <w:rFonts w:ascii="Times New Roman" w:hAnsi="Times New Roman" w:cs="Times New Roman"/>
            <w:color w:val="168DD9"/>
            <w:sz w:val="24"/>
            <w:szCs w:val="24"/>
            <w:bdr w:val="none" w:sz="0" w:space="0" w:color="auto" w:frame="1"/>
            <w:lang w:eastAsia="en-CA"/>
          </w:rPr>
          <w:t>not every form</w:t>
        </w:r>
      </w:hyperlink>
      <w:r w:rsidRPr="00835F97">
        <w:rPr>
          <w:rFonts w:ascii="Times New Roman" w:hAnsi="Times New Roman" w:cs="Times New Roman"/>
          <w:sz w:val="24"/>
          <w:szCs w:val="24"/>
          <w:lang w:eastAsia="en-CA"/>
        </w:rPr>
        <w:t> of “to be” represents passive voice.</w:t>
      </w:r>
    </w:p>
    <w:p w:rsidR="00C813DA" w:rsidRPr="00835F97" w:rsidRDefault="00C813DA" w:rsidP="00C813DA">
      <w:pPr>
        <w:pStyle w:val="NoSpacing"/>
        <w:rPr>
          <w:rFonts w:ascii="Times New Roman" w:hAnsi="Times New Roman" w:cs="Times New Roman"/>
          <w:b/>
          <w:bCs/>
          <w:color w:val="333333"/>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color w:val="333333"/>
          <w:sz w:val="24"/>
          <w:szCs w:val="24"/>
          <w:lang w:eastAsia="en-CA"/>
        </w:rPr>
      </w:pPr>
      <w:r w:rsidRPr="00835F97">
        <w:rPr>
          <w:rFonts w:ascii="Times New Roman" w:hAnsi="Times New Roman" w:cs="Times New Roman"/>
          <w:b/>
          <w:bCs/>
          <w:color w:val="333333"/>
          <w:sz w:val="24"/>
          <w:szCs w:val="24"/>
          <w:bdr w:val="none" w:sz="0" w:space="0" w:color="auto" w:frame="1"/>
          <w:lang w:eastAsia="en-CA"/>
        </w:rPr>
        <w:t>5. Very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i/>
          <w:iCs/>
          <w:sz w:val="24"/>
          <w:szCs w:val="24"/>
          <w:bdr w:val="none" w:sz="0" w:space="0" w:color="auto" w:frame="1"/>
          <w:lang w:eastAsia="en-CA"/>
        </w:rPr>
        <w:t>“Substitute ‘damn’ every time you’re inclined to write ‘very’; your editor will delete it and the writing will be just as it should be.”</w:t>
      </w:r>
      <w:r w:rsidRPr="00835F97">
        <w:rPr>
          <w:rFonts w:ascii="Times New Roman" w:hAnsi="Times New Roman" w:cs="Times New Roman"/>
          <w:sz w:val="24"/>
          <w:szCs w:val="24"/>
          <w:lang w:eastAsia="en-CA"/>
        </w:rPr>
        <w:t> — Mark Twain</w:t>
      </w:r>
    </w:p>
    <w:p w:rsidR="00C813DA" w:rsidRPr="00835F97" w:rsidRDefault="00C813DA" w:rsidP="00C813DA">
      <w:pPr>
        <w:pStyle w:val="NoSpacing"/>
        <w:rPr>
          <w:rFonts w:ascii="Times New Roman" w:hAnsi="Times New Roman" w:cs="Times New Roman"/>
          <w:sz w:val="24"/>
          <w:szCs w:val="24"/>
          <w:lang w:eastAsia="en-CA"/>
        </w:rPr>
      </w:pPr>
      <w:proofErr w:type="gramStart"/>
      <w:r w:rsidRPr="00835F97">
        <w:rPr>
          <w:rFonts w:ascii="Times New Roman" w:hAnsi="Times New Roman" w:cs="Times New Roman"/>
          <w:sz w:val="24"/>
          <w:szCs w:val="24"/>
          <w:lang w:eastAsia="en-CA"/>
        </w:rPr>
        <w:t>My sentiments exactly.</w:t>
      </w:r>
      <w:proofErr w:type="gramEnd"/>
    </w:p>
    <w:p w:rsidR="00C813DA" w:rsidRPr="00835F97" w:rsidRDefault="00C813DA" w:rsidP="00C813DA">
      <w:pPr>
        <w:pStyle w:val="NoSpacing"/>
        <w:rPr>
          <w:rFonts w:ascii="Times New Roman" w:hAnsi="Times New Roman" w:cs="Times New Roman"/>
          <w:b/>
          <w:bCs/>
          <w:sz w:val="24"/>
          <w:szCs w:val="24"/>
          <w:bdr w:val="none" w:sz="0" w:space="0" w:color="auto" w:frame="1"/>
          <w:lang w:eastAsia="en-CA"/>
        </w:rPr>
      </w:pP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Example:</w:t>
      </w:r>
      <w:r w:rsidRPr="00835F97">
        <w:rPr>
          <w:rFonts w:ascii="Times New Roman" w:hAnsi="Times New Roman" w:cs="Times New Roman"/>
          <w:sz w:val="24"/>
          <w:szCs w:val="24"/>
          <w:lang w:eastAsia="en-CA"/>
        </w:rPr>
        <w:t> “Scientists are very interested in finding out more about the duck-billed platypus.”</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b/>
          <w:bCs/>
          <w:sz w:val="24"/>
          <w:szCs w:val="24"/>
          <w:bdr w:val="none" w:sz="0" w:space="0" w:color="auto" w:frame="1"/>
          <w:lang w:eastAsia="en-CA"/>
        </w:rPr>
        <w:t>Why it’s a problem:</w:t>
      </w:r>
      <w:r w:rsidRPr="00835F97">
        <w:rPr>
          <w:rFonts w:ascii="Times New Roman" w:hAnsi="Times New Roman" w:cs="Times New Roman"/>
          <w:sz w:val="24"/>
          <w:szCs w:val="24"/>
          <w:lang w:eastAsia="en-CA"/>
        </w:rPr>
        <w:t> The word “very” does not communicate enough information. It’s been called one of the </w:t>
      </w:r>
      <w:hyperlink r:id="rId11" w:history="1">
        <w:r w:rsidRPr="00835F97">
          <w:rPr>
            <w:rFonts w:ascii="Times New Roman" w:hAnsi="Times New Roman" w:cs="Times New Roman"/>
            <w:color w:val="168DD9"/>
            <w:sz w:val="24"/>
            <w:szCs w:val="24"/>
            <w:bdr w:val="none" w:sz="0" w:space="0" w:color="auto" w:frame="1"/>
            <w:lang w:eastAsia="en-CA"/>
          </w:rPr>
          <w:t>most useless words</w:t>
        </w:r>
      </w:hyperlink>
      <w:r w:rsidRPr="00835F97">
        <w:rPr>
          <w:rFonts w:ascii="Times New Roman" w:hAnsi="Times New Roman" w:cs="Times New Roman"/>
          <w:sz w:val="24"/>
          <w:szCs w:val="24"/>
          <w:lang w:eastAsia="en-CA"/>
        </w:rPr>
        <w:t> in the English language. It’s one of those penny words that writers throw in </w:t>
      </w:r>
      <w:hyperlink r:id="rId12" w:history="1">
        <w:r w:rsidRPr="00835F97">
          <w:rPr>
            <w:rFonts w:ascii="Times New Roman" w:hAnsi="Times New Roman" w:cs="Times New Roman"/>
            <w:color w:val="168DD9"/>
            <w:sz w:val="24"/>
            <w:szCs w:val="24"/>
            <w:bdr w:val="none" w:sz="0" w:space="0" w:color="auto" w:frame="1"/>
            <w:lang w:eastAsia="en-CA"/>
          </w:rPr>
          <w:t>to magnify another word</w:t>
        </w:r>
      </w:hyperlink>
      <w:r w:rsidRPr="00835F97">
        <w:rPr>
          <w:rFonts w:ascii="Times New Roman" w:hAnsi="Times New Roman" w:cs="Times New Roman"/>
          <w:sz w:val="24"/>
          <w:szCs w:val="24"/>
          <w:lang w:eastAsia="en-CA"/>
        </w:rPr>
        <w:t>. The only problem is</w:t>
      </w:r>
      <w:proofErr w:type="gramStart"/>
      <w:r w:rsidRPr="00835F97">
        <w:rPr>
          <w:rFonts w:ascii="Times New Roman" w:hAnsi="Times New Roman" w:cs="Times New Roman"/>
          <w:sz w:val="24"/>
          <w:szCs w:val="24"/>
          <w:lang w:eastAsia="en-CA"/>
        </w:rPr>
        <w:t>,</w:t>
      </w:r>
      <w:proofErr w:type="gramEnd"/>
      <w:r w:rsidRPr="00835F97">
        <w:rPr>
          <w:rFonts w:ascii="Times New Roman" w:hAnsi="Times New Roman" w:cs="Times New Roman"/>
          <w:sz w:val="24"/>
          <w:szCs w:val="24"/>
          <w:lang w:eastAsia="en-CA"/>
        </w:rPr>
        <w:t xml:space="preserve"> it doesn’t do that.</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How does one avoid using the word “very?” Start off with a </w:t>
      </w:r>
      <w:hyperlink r:id="rId13" w:history="1">
        <w:r w:rsidRPr="00835F97">
          <w:rPr>
            <w:rFonts w:ascii="Times New Roman" w:hAnsi="Times New Roman" w:cs="Times New Roman"/>
            <w:color w:val="168DD9"/>
            <w:sz w:val="24"/>
            <w:szCs w:val="24"/>
            <w:bdr w:val="none" w:sz="0" w:space="0" w:color="auto" w:frame="1"/>
            <w:lang w:eastAsia="en-CA"/>
          </w:rPr>
          <w:t>more descriptive adjective</w:t>
        </w:r>
      </w:hyperlink>
      <w:r w:rsidRPr="00835F97">
        <w:rPr>
          <w:rFonts w:ascii="Times New Roman" w:hAnsi="Times New Roman" w:cs="Times New Roman"/>
          <w:sz w:val="24"/>
          <w:szCs w:val="24"/>
          <w:lang w:eastAsia="en-CA"/>
        </w:rPr>
        <w:t> from the get-go. Instead of saying, “very good” say “wonderful.” Remember, your reader’s time is precious. It pays to be </w:t>
      </w:r>
      <w:hyperlink r:id="rId14" w:history="1">
        <w:r w:rsidRPr="00835F97">
          <w:rPr>
            <w:rFonts w:ascii="Times New Roman" w:hAnsi="Times New Roman" w:cs="Times New Roman"/>
            <w:color w:val="168DD9"/>
            <w:sz w:val="24"/>
            <w:szCs w:val="24"/>
            <w:bdr w:val="none" w:sz="0" w:space="0" w:color="auto" w:frame="1"/>
            <w:lang w:eastAsia="en-CA"/>
          </w:rPr>
          <w:t>as concise as possible</w:t>
        </w:r>
      </w:hyperlink>
      <w:r w:rsidRPr="00835F97">
        <w:rPr>
          <w:rFonts w:ascii="Times New Roman" w:hAnsi="Times New Roman" w:cs="Times New Roman"/>
          <w:sz w:val="24"/>
          <w:szCs w:val="24"/>
          <w:lang w:eastAsia="en-CA"/>
        </w:rPr>
        <w:t>.</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Another solution is to cut the word “very” out of the sentence completely.</w:t>
      </w:r>
    </w:p>
    <w:p w:rsidR="00C813DA" w:rsidRPr="00835F97" w:rsidRDefault="00C813DA" w:rsidP="00C813DA">
      <w:pPr>
        <w:pStyle w:val="NoSpacing"/>
        <w:rPr>
          <w:rFonts w:ascii="Times New Roman" w:hAnsi="Times New Roman" w:cs="Times New Roman"/>
          <w:sz w:val="24"/>
          <w:szCs w:val="24"/>
          <w:lang w:eastAsia="en-CA"/>
        </w:rPr>
      </w:pPr>
      <w:r w:rsidRPr="00835F97">
        <w:rPr>
          <w:rFonts w:ascii="Times New Roman" w:hAnsi="Times New Roman" w:cs="Times New Roman"/>
          <w:sz w:val="24"/>
          <w:szCs w:val="24"/>
          <w:lang w:eastAsia="en-CA"/>
        </w:rPr>
        <w:t>Again, nothing is lost by doing this: “Scientists are interested in finding out more about the duck-billed platypus.”</w:t>
      </w:r>
      <w:r w:rsidR="00835F97">
        <w:rPr>
          <w:rFonts w:ascii="Times New Roman" w:hAnsi="Times New Roman" w:cs="Times New Roman"/>
          <w:sz w:val="24"/>
          <w:szCs w:val="24"/>
          <w:lang w:eastAsia="en-CA"/>
        </w:rPr>
        <w:t xml:space="preserve">  </w:t>
      </w:r>
      <w:r w:rsidRPr="00835F97">
        <w:rPr>
          <w:rFonts w:ascii="Times New Roman" w:hAnsi="Times New Roman" w:cs="Times New Roman"/>
          <w:sz w:val="24"/>
          <w:szCs w:val="24"/>
          <w:lang w:eastAsia="en-CA"/>
        </w:rPr>
        <w:t>There is a seemingly infinite supply of wonderful words available to writers and let’s be honest, the word “very” isn’t one of them.</w:t>
      </w:r>
    </w:p>
    <w:p w:rsidR="003839FF" w:rsidRPr="003839FF" w:rsidRDefault="003839FF" w:rsidP="003839FF">
      <w:pPr>
        <w:pStyle w:val="NoSpacing"/>
        <w:rPr>
          <w:rFonts w:ascii="Times New Roman" w:hAnsi="Times New Roman" w:cs="Times New Roman"/>
          <w:sz w:val="24"/>
          <w:szCs w:val="24"/>
        </w:rPr>
      </w:pPr>
      <w:r>
        <w:rPr>
          <w:rFonts w:ascii="Times New Roman" w:hAnsi="Times New Roman" w:cs="Times New Roman"/>
          <w:sz w:val="24"/>
          <w:szCs w:val="24"/>
        </w:rPr>
        <w:lastRenderedPageBreak/>
        <w:t>Not part of the original essay, I added number six.</w:t>
      </w:r>
    </w:p>
    <w:p w:rsidR="003839FF" w:rsidRDefault="003839FF" w:rsidP="003839FF">
      <w:pPr>
        <w:pStyle w:val="NoSpacing"/>
        <w:rPr>
          <w:rFonts w:ascii="Times New Roman" w:hAnsi="Times New Roman" w:cs="Times New Roman"/>
          <w:b/>
          <w:sz w:val="24"/>
          <w:szCs w:val="24"/>
        </w:rPr>
      </w:pPr>
    </w:p>
    <w:p w:rsidR="003839FF" w:rsidRDefault="003839FF" w:rsidP="003839FF">
      <w:pPr>
        <w:pStyle w:val="NoSpacing"/>
        <w:rPr>
          <w:rFonts w:ascii="Times New Roman" w:hAnsi="Times New Roman" w:cs="Times New Roman"/>
          <w:sz w:val="24"/>
          <w:szCs w:val="24"/>
        </w:rPr>
      </w:pPr>
      <w:r>
        <w:rPr>
          <w:rFonts w:ascii="Times New Roman" w:hAnsi="Times New Roman" w:cs="Times New Roman"/>
          <w:b/>
          <w:sz w:val="24"/>
          <w:szCs w:val="24"/>
        </w:rPr>
        <w:t>6. That</w:t>
      </w:r>
    </w:p>
    <w:p w:rsidR="003839FF" w:rsidRPr="003839FF" w:rsidRDefault="003839FF" w:rsidP="003839FF">
      <w:pPr>
        <w:pStyle w:val="NoSpacing"/>
        <w:rPr>
          <w:rFonts w:ascii="Times New Roman" w:hAnsi="Times New Roman" w:cs="Times New Roman"/>
          <w:sz w:val="24"/>
          <w:szCs w:val="24"/>
        </w:rPr>
      </w:pPr>
      <w:proofErr w:type="gramStart"/>
      <w:r w:rsidRPr="003839FF">
        <w:rPr>
          <w:rFonts w:ascii="Times New Roman" w:hAnsi="Times New Roman" w:cs="Times New Roman"/>
          <w:sz w:val="24"/>
          <w:szCs w:val="24"/>
        </w:rPr>
        <w:t xml:space="preserve">The word “that” is often unnecessary and </w:t>
      </w:r>
      <w:r>
        <w:rPr>
          <w:rFonts w:ascii="Times New Roman" w:hAnsi="Times New Roman" w:cs="Times New Roman"/>
          <w:sz w:val="24"/>
          <w:szCs w:val="24"/>
        </w:rPr>
        <w:t>can be removed in many instances.</w:t>
      </w:r>
      <w:proofErr w:type="gramEnd"/>
    </w:p>
    <w:p w:rsidR="003839FF" w:rsidRPr="003839FF" w:rsidRDefault="003839FF" w:rsidP="003839FF">
      <w:pPr>
        <w:pStyle w:val="NoSpacing"/>
        <w:rPr>
          <w:rFonts w:ascii="Times New Roman" w:hAnsi="Times New Roman" w:cs="Times New Roman"/>
          <w:sz w:val="24"/>
          <w:szCs w:val="24"/>
        </w:rPr>
      </w:pPr>
    </w:p>
    <w:p w:rsidR="00835F97" w:rsidRDefault="003839FF" w:rsidP="003839FF">
      <w:pPr>
        <w:pStyle w:val="NoSpacing"/>
        <w:rPr>
          <w:rFonts w:ascii="Times New Roman" w:hAnsi="Times New Roman" w:cs="Times New Roman"/>
          <w:color w:val="0A0A0A"/>
          <w:sz w:val="23"/>
          <w:szCs w:val="23"/>
          <w:shd w:val="clear" w:color="auto" w:fill="FAFAFA"/>
        </w:rPr>
      </w:pPr>
      <w:r w:rsidRPr="003839FF">
        <w:rPr>
          <w:rFonts w:ascii="Times New Roman" w:hAnsi="Times New Roman" w:cs="Times New Roman"/>
          <w:b/>
          <w:sz w:val="24"/>
          <w:szCs w:val="24"/>
        </w:rPr>
        <w:t>Example:</w:t>
      </w:r>
      <w:r w:rsidRPr="003839FF">
        <w:rPr>
          <w:rFonts w:ascii="Times New Roman" w:hAnsi="Times New Roman" w:cs="Times New Roman"/>
          <w:sz w:val="24"/>
          <w:szCs w:val="24"/>
        </w:rPr>
        <w:t xml:space="preserve"> </w:t>
      </w:r>
      <w:r w:rsidRPr="003839FF">
        <w:rPr>
          <w:rFonts w:ascii="Times New Roman" w:hAnsi="Times New Roman" w:cs="Times New Roman"/>
          <w:color w:val="0A0A0A"/>
          <w:sz w:val="23"/>
          <w:szCs w:val="23"/>
          <w:shd w:val="clear" w:color="auto" w:fill="FAFAFA"/>
        </w:rPr>
        <w:t>The sentences “The turkey sandwich I ate yesterday had too much mayonnaise” and “The turkey sandwich</w:t>
      </w:r>
      <w:r w:rsidRPr="003839FF">
        <w:rPr>
          <w:rStyle w:val="apple-converted-space"/>
          <w:rFonts w:ascii="Times New Roman" w:hAnsi="Times New Roman" w:cs="Times New Roman"/>
          <w:color w:val="0A0A0A"/>
          <w:sz w:val="23"/>
          <w:szCs w:val="23"/>
          <w:shd w:val="clear" w:color="auto" w:fill="FAFAFA"/>
        </w:rPr>
        <w:t> </w:t>
      </w:r>
      <w:r w:rsidRPr="003839FF">
        <w:rPr>
          <w:rStyle w:val="Emphasis"/>
          <w:rFonts w:ascii="Times New Roman" w:hAnsi="Times New Roman" w:cs="Times New Roman"/>
          <w:color w:val="0A0A0A"/>
          <w:sz w:val="23"/>
          <w:szCs w:val="23"/>
          <w:shd w:val="clear" w:color="auto" w:fill="FAFAFA"/>
        </w:rPr>
        <w:t>that</w:t>
      </w:r>
      <w:r w:rsidRPr="003839FF">
        <w:rPr>
          <w:rStyle w:val="apple-converted-space"/>
          <w:rFonts w:ascii="Times New Roman" w:hAnsi="Times New Roman" w:cs="Times New Roman"/>
          <w:color w:val="0A0A0A"/>
          <w:sz w:val="23"/>
          <w:szCs w:val="23"/>
          <w:shd w:val="clear" w:color="auto" w:fill="FAFAFA"/>
        </w:rPr>
        <w:t> </w:t>
      </w:r>
      <w:r w:rsidRPr="003839FF">
        <w:rPr>
          <w:rFonts w:ascii="Times New Roman" w:hAnsi="Times New Roman" w:cs="Times New Roman"/>
          <w:color w:val="0A0A0A"/>
          <w:sz w:val="23"/>
          <w:szCs w:val="23"/>
          <w:shd w:val="clear" w:color="auto" w:fill="FAFAFA"/>
        </w:rPr>
        <w:t xml:space="preserve">I ate yesterday had too much mayonnaise” mean the same thing. In that sentence, it’s perfectly fine to leave out </w:t>
      </w:r>
      <w:proofErr w:type="gramStart"/>
      <w:r w:rsidRPr="003839FF">
        <w:rPr>
          <w:rFonts w:ascii="Times New Roman" w:hAnsi="Times New Roman" w:cs="Times New Roman"/>
          <w:color w:val="0A0A0A"/>
          <w:sz w:val="23"/>
          <w:szCs w:val="23"/>
          <w:shd w:val="clear" w:color="auto" w:fill="FAFAFA"/>
        </w:rPr>
        <w:t>the</w:t>
      </w:r>
      <w:r w:rsidRPr="003839FF">
        <w:rPr>
          <w:rStyle w:val="apple-converted-space"/>
          <w:rFonts w:ascii="Times New Roman" w:hAnsi="Times New Roman" w:cs="Times New Roman"/>
          <w:color w:val="0A0A0A"/>
          <w:sz w:val="23"/>
          <w:szCs w:val="23"/>
          <w:shd w:val="clear" w:color="auto" w:fill="FAFAFA"/>
        </w:rPr>
        <w:t> </w:t>
      </w:r>
      <w:r w:rsidRPr="003839FF">
        <w:rPr>
          <w:rStyle w:val="Emphasis"/>
          <w:rFonts w:ascii="Times New Roman" w:hAnsi="Times New Roman" w:cs="Times New Roman"/>
          <w:color w:val="0A0A0A"/>
          <w:sz w:val="23"/>
          <w:szCs w:val="23"/>
          <w:shd w:val="clear" w:color="auto" w:fill="FAFAFA"/>
        </w:rPr>
        <w:t>that</w:t>
      </w:r>
      <w:proofErr w:type="gramEnd"/>
      <w:r w:rsidRPr="003839FF">
        <w:rPr>
          <w:rFonts w:ascii="Times New Roman" w:hAnsi="Times New Roman" w:cs="Times New Roman"/>
          <w:color w:val="0A0A0A"/>
          <w:sz w:val="23"/>
          <w:szCs w:val="23"/>
          <w:shd w:val="clear" w:color="auto" w:fill="FAFAFA"/>
        </w:rPr>
        <w:t>. In a similar vein, the sentences “I said I would eat a sandwich” and “I said</w:t>
      </w:r>
      <w:r w:rsidRPr="003839FF">
        <w:rPr>
          <w:rStyle w:val="apple-converted-space"/>
          <w:rFonts w:ascii="Times New Roman" w:hAnsi="Times New Roman" w:cs="Times New Roman"/>
          <w:color w:val="0A0A0A"/>
          <w:sz w:val="23"/>
          <w:szCs w:val="23"/>
          <w:shd w:val="clear" w:color="auto" w:fill="FAFAFA"/>
        </w:rPr>
        <w:t> </w:t>
      </w:r>
      <w:r w:rsidRPr="003839FF">
        <w:rPr>
          <w:rStyle w:val="Emphasis"/>
          <w:rFonts w:ascii="Times New Roman" w:hAnsi="Times New Roman" w:cs="Times New Roman"/>
          <w:color w:val="0A0A0A"/>
          <w:sz w:val="23"/>
          <w:szCs w:val="23"/>
          <w:shd w:val="clear" w:color="auto" w:fill="FAFAFA"/>
        </w:rPr>
        <w:t>that</w:t>
      </w:r>
      <w:r w:rsidRPr="003839FF">
        <w:rPr>
          <w:rStyle w:val="apple-converted-space"/>
          <w:rFonts w:ascii="Times New Roman" w:hAnsi="Times New Roman" w:cs="Times New Roman"/>
          <w:color w:val="0A0A0A"/>
          <w:sz w:val="23"/>
          <w:szCs w:val="23"/>
          <w:shd w:val="clear" w:color="auto" w:fill="FAFAFA"/>
        </w:rPr>
        <w:t> </w:t>
      </w:r>
      <w:r w:rsidRPr="003839FF">
        <w:rPr>
          <w:rFonts w:ascii="Times New Roman" w:hAnsi="Times New Roman" w:cs="Times New Roman"/>
          <w:color w:val="0A0A0A"/>
          <w:sz w:val="23"/>
          <w:szCs w:val="23"/>
          <w:shd w:val="clear" w:color="auto" w:fill="FAFAFA"/>
        </w:rPr>
        <w:t>I w</w:t>
      </w:r>
      <w:r>
        <w:rPr>
          <w:rFonts w:ascii="Times New Roman" w:hAnsi="Times New Roman" w:cs="Times New Roman"/>
          <w:color w:val="0A0A0A"/>
          <w:sz w:val="23"/>
          <w:szCs w:val="23"/>
          <w:shd w:val="clear" w:color="auto" w:fill="FAFAFA"/>
        </w:rPr>
        <w:t>ould eat a sandwich” are equal (</w:t>
      </w:r>
      <w:r w:rsidRPr="003839FF">
        <w:rPr>
          <w:rFonts w:ascii="Times New Roman" w:hAnsi="Times New Roman" w:cs="Times New Roman"/>
          <w:color w:val="0A0A0A"/>
          <w:sz w:val="23"/>
          <w:szCs w:val="23"/>
          <w:shd w:val="clear" w:color="auto" w:fill="FAFAFA"/>
        </w:rPr>
        <w:t>http://www.quickanddirtytips.com/education/grammar/when-to-leave-out-that</w:t>
      </w:r>
      <w:r>
        <w:rPr>
          <w:rFonts w:ascii="Times New Roman" w:hAnsi="Times New Roman" w:cs="Times New Roman"/>
          <w:color w:val="0A0A0A"/>
          <w:sz w:val="23"/>
          <w:szCs w:val="23"/>
          <w:shd w:val="clear" w:color="auto" w:fill="FAFAFA"/>
        </w:rPr>
        <w:t>)</w:t>
      </w:r>
    </w:p>
    <w:p w:rsidR="003839FF" w:rsidRDefault="003839FF" w:rsidP="003839FF">
      <w:pPr>
        <w:pStyle w:val="NoSpacing"/>
        <w:rPr>
          <w:rFonts w:ascii="Times New Roman" w:hAnsi="Times New Roman" w:cs="Times New Roman"/>
          <w:color w:val="0A0A0A"/>
          <w:sz w:val="23"/>
          <w:szCs w:val="23"/>
          <w:shd w:val="clear" w:color="auto" w:fill="FAFAFA"/>
        </w:rPr>
      </w:pPr>
    </w:p>
    <w:p w:rsidR="003839FF" w:rsidRPr="003839FF" w:rsidRDefault="003839FF" w:rsidP="003839FF">
      <w:pPr>
        <w:pStyle w:val="NoSpacing"/>
        <w:rPr>
          <w:rFonts w:ascii="Times New Roman" w:hAnsi="Times New Roman" w:cs="Times New Roman"/>
          <w:b/>
          <w:sz w:val="24"/>
          <w:szCs w:val="24"/>
        </w:rPr>
      </w:pPr>
      <w:r>
        <w:rPr>
          <w:rFonts w:ascii="Times New Roman" w:hAnsi="Times New Roman" w:cs="Times New Roman"/>
          <w:color w:val="0A0A0A"/>
          <w:sz w:val="23"/>
          <w:szCs w:val="23"/>
          <w:shd w:val="clear" w:color="auto" w:fill="FAFAFA"/>
        </w:rPr>
        <w:t>Remember, good writing is economical and clear, if you can remove unnecessary words, do so. When should you keep the “that”,</w:t>
      </w:r>
      <w:bookmarkStart w:id="0" w:name="_GoBack"/>
      <w:bookmarkEnd w:id="0"/>
      <w:r>
        <w:rPr>
          <w:rFonts w:ascii="Times New Roman" w:hAnsi="Times New Roman" w:cs="Times New Roman"/>
          <w:color w:val="0A0A0A"/>
          <w:sz w:val="23"/>
          <w:szCs w:val="23"/>
          <w:shd w:val="clear" w:color="auto" w:fill="FAFAFA"/>
        </w:rPr>
        <w:t xml:space="preserve"> when fluidity or clarity is at </w:t>
      </w:r>
      <w:proofErr w:type="gramStart"/>
      <w:r>
        <w:rPr>
          <w:rFonts w:ascii="Times New Roman" w:hAnsi="Times New Roman" w:cs="Times New Roman"/>
          <w:color w:val="0A0A0A"/>
          <w:sz w:val="23"/>
          <w:szCs w:val="23"/>
          <w:shd w:val="clear" w:color="auto" w:fill="FAFAFA"/>
        </w:rPr>
        <w:t>stake.</w:t>
      </w:r>
      <w:proofErr w:type="gramEnd"/>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Default="00835F97" w:rsidP="00C813DA">
      <w:pPr>
        <w:pStyle w:val="NoSpacing"/>
        <w:rPr>
          <w:lang w:eastAsia="en-CA"/>
        </w:rPr>
      </w:pPr>
    </w:p>
    <w:p w:rsidR="00835F97" w:rsidRPr="00C813DA" w:rsidRDefault="00835F97" w:rsidP="00C813DA">
      <w:pPr>
        <w:pStyle w:val="NoSpacing"/>
        <w:rPr>
          <w:lang w:eastAsia="en-CA"/>
        </w:rPr>
      </w:pPr>
    </w:p>
    <w:p w:rsidR="00C813DA" w:rsidRDefault="00C813DA" w:rsidP="00C813DA">
      <w:pPr>
        <w:pStyle w:val="NoSpacing"/>
        <w:rPr>
          <w:bdr w:val="none" w:sz="0" w:space="0" w:color="auto" w:frame="1"/>
          <w:lang w:eastAsia="en-CA"/>
        </w:rPr>
      </w:pPr>
      <w:r w:rsidRPr="00C813DA">
        <w:rPr>
          <w:noProof/>
          <w:lang w:eastAsia="en-CA"/>
        </w:rPr>
        <w:lastRenderedPageBreak/>
        <w:drawing>
          <wp:inline distT="0" distB="0" distL="0" distR="0" wp14:anchorId="10EB3689" wp14:editId="2A97E5C3">
            <wp:extent cx="6096000" cy="4572000"/>
            <wp:effectExtent l="0" t="0" r="0" b="0"/>
            <wp:docPr id="1" name="Picture 1" descr="weak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ak wor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813DA" w:rsidRDefault="00C813DA" w:rsidP="00C813DA">
      <w:pPr>
        <w:pStyle w:val="NoSpacing"/>
        <w:rPr>
          <w:bdr w:val="none" w:sz="0" w:space="0" w:color="auto" w:frame="1"/>
          <w:lang w:eastAsia="en-CA"/>
        </w:rPr>
      </w:pPr>
    </w:p>
    <w:p w:rsidR="00C813DA" w:rsidRDefault="00C813DA" w:rsidP="00C813DA">
      <w:pPr>
        <w:pStyle w:val="NoSpacing"/>
        <w:rPr>
          <w:lang w:eastAsia="en-CA"/>
        </w:rPr>
      </w:pPr>
    </w:p>
    <w:p w:rsidR="00C813DA" w:rsidRPr="00C813DA" w:rsidRDefault="00C813DA" w:rsidP="00C813DA">
      <w:pPr>
        <w:pStyle w:val="NoSpacing"/>
        <w:rPr>
          <w:lang w:eastAsia="en-CA"/>
        </w:rPr>
      </w:pPr>
    </w:p>
    <w:p w:rsidR="00C813DA" w:rsidRPr="00C813DA" w:rsidRDefault="00C813DA" w:rsidP="00C813DA">
      <w:pPr>
        <w:pStyle w:val="NoSpacing"/>
        <w:rPr>
          <w:i/>
          <w:sz w:val="28"/>
          <w:szCs w:val="28"/>
          <w:lang w:eastAsia="en-CA"/>
        </w:rPr>
      </w:pPr>
      <w:r w:rsidRPr="00C813DA">
        <w:rPr>
          <w:sz w:val="28"/>
          <w:szCs w:val="28"/>
          <w:lang w:eastAsia="en-CA"/>
        </w:rPr>
        <w:t>The act of writing—from emails to articles and everything in between—involves taking the reader on a journey. Each word should move the reader closer to the conclusion of that journey</w:t>
      </w:r>
      <w:r w:rsidRPr="00C813DA">
        <w:rPr>
          <w:i/>
          <w:sz w:val="28"/>
          <w:szCs w:val="28"/>
          <w:lang w:eastAsia="en-CA"/>
        </w:rPr>
        <w:t>. If it doesn’t, get rid of it. I promise your writing will be better off for it.</w:t>
      </w:r>
    </w:p>
    <w:p w:rsidR="00C813DA" w:rsidRDefault="00C813DA" w:rsidP="00C813DA">
      <w:pPr>
        <w:pStyle w:val="NoSpacing"/>
        <w:rPr>
          <w:i/>
          <w:iCs/>
          <w:bdr w:val="none" w:sz="0" w:space="0" w:color="auto" w:frame="1"/>
          <w:lang w:eastAsia="en-CA"/>
        </w:rPr>
      </w:pPr>
    </w:p>
    <w:p w:rsidR="009B7CFB" w:rsidRPr="00C813DA" w:rsidRDefault="009B7CFB" w:rsidP="00C813DA">
      <w:pPr>
        <w:pStyle w:val="NoSpacing"/>
        <w:rPr>
          <w:lang w:eastAsia="en-CA"/>
        </w:rPr>
      </w:pPr>
    </w:p>
    <w:sectPr w:rsidR="009B7CFB" w:rsidRPr="00C813DA" w:rsidSect="00C813DA">
      <w:pgSz w:w="12240" w:h="15840"/>
      <w:pgMar w:top="1152" w:right="1152"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DA"/>
    <w:rsid w:val="003839FF"/>
    <w:rsid w:val="00835F97"/>
    <w:rsid w:val="009B7CFB"/>
    <w:rsid w:val="00A867D9"/>
    <w:rsid w:val="00C813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13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3DA"/>
    <w:rPr>
      <w:rFonts w:ascii="Times New Roman" w:eastAsia="Times New Roman" w:hAnsi="Times New Roman" w:cs="Times New Roman"/>
      <w:b/>
      <w:bCs/>
      <w:sz w:val="36"/>
      <w:szCs w:val="36"/>
      <w:lang w:eastAsia="en-CA"/>
    </w:rPr>
  </w:style>
  <w:style w:type="paragraph" w:customStyle="1" w:styleId="annotatable">
    <w:name w:val="annotatable"/>
    <w:basedOn w:val="Normal"/>
    <w:rsid w:val="00C813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813DA"/>
    <w:rPr>
      <w:b/>
      <w:bCs/>
    </w:rPr>
  </w:style>
  <w:style w:type="character" w:customStyle="1" w:styleId="apple-converted-space">
    <w:name w:val="apple-converted-space"/>
    <w:basedOn w:val="DefaultParagraphFont"/>
    <w:rsid w:val="00C813DA"/>
  </w:style>
  <w:style w:type="character" w:styleId="Hyperlink">
    <w:name w:val="Hyperlink"/>
    <w:basedOn w:val="DefaultParagraphFont"/>
    <w:uiPriority w:val="99"/>
    <w:unhideWhenUsed/>
    <w:rsid w:val="00C813DA"/>
    <w:rPr>
      <w:color w:val="0000FF"/>
      <w:u w:val="single"/>
    </w:rPr>
  </w:style>
  <w:style w:type="character" w:styleId="Emphasis">
    <w:name w:val="Emphasis"/>
    <w:basedOn w:val="DefaultParagraphFont"/>
    <w:uiPriority w:val="20"/>
    <w:qFormat/>
    <w:rsid w:val="00C813DA"/>
    <w:rPr>
      <w:i/>
      <w:iCs/>
    </w:rPr>
  </w:style>
  <w:style w:type="character" w:customStyle="1" w:styleId="inline-image-credit">
    <w:name w:val="inline-image-credit"/>
    <w:basedOn w:val="DefaultParagraphFont"/>
    <w:rsid w:val="00C813DA"/>
  </w:style>
  <w:style w:type="paragraph" w:styleId="BalloonText">
    <w:name w:val="Balloon Text"/>
    <w:basedOn w:val="Normal"/>
    <w:link w:val="BalloonTextChar"/>
    <w:uiPriority w:val="99"/>
    <w:semiHidden/>
    <w:unhideWhenUsed/>
    <w:rsid w:val="00C8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DA"/>
    <w:rPr>
      <w:rFonts w:ascii="Tahoma" w:hAnsi="Tahoma" w:cs="Tahoma"/>
      <w:sz w:val="16"/>
      <w:szCs w:val="16"/>
    </w:rPr>
  </w:style>
  <w:style w:type="character" w:customStyle="1" w:styleId="Heading1Char">
    <w:name w:val="Heading 1 Char"/>
    <w:basedOn w:val="DefaultParagraphFont"/>
    <w:link w:val="Heading1"/>
    <w:uiPriority w:val="9"/>
    <w:rsid w:val="00C813DA"/>
    <w:rPr>
      <w:rFonts w:asciiTheme="majorHAnsi" w:eastAsiaTheme="majorEastAsia" w:hAnsiTheme="majorHAnsi" w:cstheme="majorBidi"/>
      <w:b/>
      <w:bCs/>
      <w:color w:val="365F91" w:themeColor="accent1" w:themeShade="BF"/>
      <w:sz w:val="28"/>
      <w:szCs w:val="28"/>
    </w:rPr>
  </w:style>
  <w:style w:type="character" w:customStyle="1" w:styleId="kicker">
    <w:name w:val="kicker"/>
    <w:basedOn w:val="DefaultParagraphFont"/>
    <w:rsid w:val="00C813DA"/>
  </w:style>
  <w:style w:type="paragraph" w:styleId="NoSpacing">
    <w:name w:val="No Spacing"/>
    <w:uiPriority w:val="1"/>
    <w:qFormat/>
    <w:rsid w:val="00C813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813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C813D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3DA"/>
    <w:rPr>
      <w:rFonts w:ascii="Times New Roman" w:eastAsia="Times New Roman" w:hAnsi="Times New Roman" w:cs="Times New Roman"/>
      <w:b/>
      <w:bCs/>
      <w:sz w:val="36"/>
      <w:szCs w:val="36"/>
      <w:lang w:eastAsia="en-CA"/>
    </w:rPr>
  </w:style>
  <w:style w:type="paragraph" w:customStyle="1" w:styleId="annotatable">
    <w:name w:val="annotatable"/>
    <w:basedOn w:val="Normal"/>
    <w:rsid w:val="00C813D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813DA"/>
    <w:rPr>
      <w:b/>
      <w:bCs/>
    </w:rPr>
  </w:style>
  <w:style w:type="character" w:customStyle="1" w:styleId="apple-converted-space">
    <w:name w:val="apple-converted-space"/>
    <w:basedOn w:val="DefaultParagraphFont"/>
    <w:rsid w:val="00C813DA"/>
  </w:style>
  <w:style w:type="character" w:styleId="Hyperlink">
    <w:name w:val="Hyperlink"/>
    <w:basedOn w:val="DefaultParagraphFont"/>
    <w:uiPriority w:val="99"/>
    <w:unhideWhenUsed/>
    <w:rsid w:val="00C813DA"/>
    <w:rPr>
      <w:color w:val="0000FF"/>
      <w:u w:val="single"/>
    </w:rPr>
  </w:style>
  <w:style w:type="character" w:styleId="Emphasis">
    <w:name w:val="Emphasis"/>
    <w:basedOn w:val="DefaultParagraphFont"/>
    <w:uiPriority w:val="20"/>
    <w:qFormat/>
    <w:rsid w:val="00C813DA"/>
    <w:rPr>
      <w:i/>
      <w:iCs/>
    </w:rPr>
  </w:style>
  <w:style w:type="character" w:customStyle="1" w:styleId="inline-image-credit">
    <w:name w:val="inline-image-credit"/>
    <w:basedOn w:val="DefaultParagraphFont"/>
    <w:rsid w:val="00C813DA"/>
  </w:style>
  <w:style w:type="paragraph" w:styleId="BalloonText">
    <w:name w:val="Balloon Text"/>
    <w:basedOn w:val="Normal"/>
    <w:link w:val="BalloonTextChar"/>
    <w:uiPriority w:val="99"/>
    <w:semiHidden/>
    <w:unhideWhenUsed/>
    <w:rsid w:val="00C81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3DA"/>
    <w:rPr>
      <w:rFonts w:ascii="Tahoma" w:hAnsi="Tahoma" w:cs="Tahoma"/>
      <w:sz w:val="16"/>
      <w:szCs w:val="16"/>
    </w:rPr>
  </w:style>
  <w:style w:type="character" w:customStyle="1" w:styleId="Heading1Char">
    <w:name w:val="Heading 1 Char"/>
    <w:basedOn w:val="DefaultParagraphFont"/>
    <w:link w:val="Heading1"/>
    <w:uiPriority w:val="9"/>
    <w:rsid w:val="00C813DA"/>
    <w:rPr>
      <w:rFonts w:asciiTheme="majorHAnsi" w:eastAsiaTheme="majorEastAsia" w:hAnsiTheme="majorHAnsi" w:cstheme="majorBidi"/>
      <w:b/>
      <w:bCs/>
      <w:color w:val="365F91" w:themeColor="accent1" w:themeShade="BF"/>
      <w:sz w:val="28"/>
      <w:szCs w:val="28"/>
    </w:rPr>
  </w:style>
  <w:style w:type="character" w:customStyle="1" w:styleId="kicker">
    <w:name w:val="kicker"/>
    <w:basedOn w:val="DefaultParagraphFont"/>
    <w:rsid w:val="00C813DA"/>
  </w:style>
  <w:style w:type="paragraph" w:styleId="NoSpacing">
    <w:name w:val="No Spacing"/>
    <w:uiPriority w:val="1"/>
    <w:qFormat/>
    <w:rsid w:val="00C813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380783">
      <w:bodyDiv w:val="1"/>
      <w:marLeft w:val="0"/>
      <w:marRight w:val="0"/>
      <w:marTop w:val="0"/>
      <w:marBottom w:val="0"/>
      <w:divBdr>
        <w:top w:val="none" w:sz="0" w:space="0" w:color="auto"/>
        <w:left w:val="none" w:sz="0" w:space="0" w:color="auto"/>
        <w:bottom w:val="none" w:sz="0" w:space="0" w:color="auto"/>
        <w:right w:val="none" w:sz="0" w:space="0" w:color="auto"/>
      </w:divBdr>
    </w:div>
    <w:div w:id="162222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inpickings.org/index.php/2013/03/13/stephen-king-on-adverbs/" TargetMode="External"/><Relationship Id="rId13" Type="http://schemas.openxmlformats.org/officeDocument/2006/relationships/hyperlink" Target="http://www.pinterest.com/pin/215821007117232032/" TargetMode="External"/><Relationship Id="rId3" Type="http://schemas.openxmlformats.org/officeDocument/2006/relationships/settings" Target="settings.xml"/><Relationship Id="rId7" Type="http://schemas.openxmlformats.org/officeDocument/2006/relationships/hyperlink" Target="http://hbr.org/2011/12/your-use-of-pronouns-reveals-your-personality/ar/1" TargetMode="External"/><Relationship Id="rId12" Type="http://schemas.openxmlformats.org/officeDocument/2006/relationships/hyperlink" Target="http://www.tameri.com/edit/words2kill.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br.org/2011/12/your-use-of-pronouns-reveals-your-personality/ar/1" TargetMode="External"/><Relationship Id="rId11" Type="http://schemas.openxmlformats.org/officeDocument/2006/relationships/hyperlink" Target="http://writerswrite.co.za/45-ways-to-avoid-using-the-word-very" TargetMode="External"/><Relationship Id="rId5" Type="http://schemas.openxmlformats.org/officeDocument/2006/relationships/hyperlink" Target="http://peterstekel.com/PDF-HTML/Kurt%20Vonnegut%20advice%20to%20writers.htm" TargetMode="External"/><Relationship Id="rId15" Type="http://schemas.openxmlformats.org/officeDocument/2006/relationships/image" Target="media/image1.jpeg"/><Relationship Id="rId10" Type="http://schemas.openxmlformats.org/officeDocument/2006/relationships/hyperlink" Target="http://writingcenter.unc.edu/handouts/passive-voice/" TargetMode="External"/><Relationship Id="rId4" Type="http://schemas.openxmlformats.org/officeDocument/2006/relationships/webSettings" Target="webSettings.xml"/><Relationship Id="rId9" Type="http://schemas.openxmlformats.org/officeDocument/2006/relationships/hyperlink" Target="https://owl.english.purdue.edu/owl/resource/539/03/" TargetMode="External"/><Relationship Id="rId14" Type="http://schemas.openxmlformats.org/officeDocument/2006/relationships/hyperlink" Target="https://owl.english.purdue.edu/owl/resource/57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1271</Words>
  <Characters>7245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Ahumada, Mark</dc:creator>
  <cp:lastModifiedBy>Ahumada, Mark</cp:lastModifiedBy>
  <cp:revision>4</cp:revision>
  <cp:lastPrinted>2016-09-08T21:28:00Z</cp:lastPrinted>
  <dcterms:created xsi:type="dcterms:W3CDTF">2016-05-04T20:04:00Z</dcterms:created>
  <dcterms:modified xsi:type="dcterms:W3CDTF">2016-12-12T21:38:00Z</dcterms:modified>
</cp:coreProperties>
</file>